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B7" w:rsidRDefault="006936B7" w:rsidP="00CD3DB3">
      <w:pPr>
        <w:shd w:val="clear" w:color="auto" w:fill="FFFFFF"/>
        <w:spacing w:after="150" w:line="240" w:lineRule="auto"/>
        <w:jc w:val="center"/>
        <w:rPr>
          <w:rFonts w:ascii="Arial" w:eastAsia="Times New Roman" w:hAnsi="Arial" w:cs="Arial"/>
          <w:bCs/>
          <w:color w:val="000000"/>
          <w:sz w:val="21"/>
          <w:szCs w:val="21"/>
          <w:lang w:eastAsia="ru-RU"/>
        </w:rPr>
      </w:pPr>
      <w:r>
        <w:rPr>
          <w:rFonts w:ascii="Arial" w:eastAsia="Times New Roman" w:hAnsi="Arial" w:cs="Arial"/>
          <w:bCs/>
          <w:color w:val="000000"/>
          <w:sz w:val="21"/>
          <w:szCs w:val="21"/>
          <w:lang w:eastAsia="ru-RU"/>
        </w:rPr>
        <w:t>Муниципальное дошкольное образовательное бюджетное учреждение</w:t>
      </w:r>
    </w:p>
    <w:p w:rsidR="006936B7" w:rsidRDefault="006936B7" w:rsidP="00CD3DB3">
      <w:pPr>
        <w:shd w:val="clear" w:color="auto" w:fill="FFFFFF"/>
        <w:spacing w:after="150" w:line="240" w:lineRule="auto"/>
        <w:jc w:val="center"/>
        <w:rPr>
          <w:rFonts w:ascii="Arial" w:eastAsia="Times New Roman" w:hAnsi="Arial" w:cs="Arial"/>
          <w:bCs/>
          <w:color w:val="000000"/>
          <w:sz w:val="21"/>
          <w:szCs w:val="21"/>
          <w:lang w:eastAsia="ru-RU"/>
        </w:rPr>
      </w:pPr>
      <w:r>
        <w:rPr>
          <w:rFonts w:ascii="Arial" w:eastAsia="Times New Roman" w:hAnsi="Arial" w:cs="Arial"/>
          <w:bCs/>
          <w:color w:val="000000"/>
          <w:sz w:val="21"/>
          <w:szCs w:val="21"/>
          <w:lang w:eastAsia="ru-RU"/>
        </w:rPr>
        <w:t>«Цунтр развития ребенка-детский сад № 20 «Родничок» АГО.</w:t>
      </w:r>
    </w:p>
    <w:p w:rsidR="006936B7" w:rsidRDefault="006936B7" w:rsidP="00CD3DB3">
      <w:pPr>
        <w:shd w:val="clear" w:color="auto" w:fill="FFFFFF"/>
        <w:spacing w:after="150" w:line="240" w:lineRule="auto"/>
        <w:jc w:val="center"/>
        <w:rPr>
          <w:rFonts w:ascii="Arial" w:eastAsia="Times New Roman" w:hAnsi="Arial" w:cs="Arial"/>
          <w:bCs/>
          <w:color w:val="000000"/>
          <w:sz w:val="21"/>
          <w:szCs w:val="21"/>
          <w:lang w:eastAsia="ru-RU"/>
        </w:rPr>
      </w:pPr>
    </w:p>
    <w:p w:rsidR="006936B7" w:rsidRPr="006D7452" w:rsidRDefault="006936B7"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936B7" w:rsidRPr="006D7452" w:rsidRDefault="006936B7"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936B7" w:rsidRPr="006D7452" w:rsidRDefault="006936B7"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936B7" w:rsidRPr="006D7452" w:rsidRDefault="006936B7"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936B7" w:rsidRPr="00CD3DB3" w:rsidRDefault="006936B7"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p>
    <w:p w:rsidR="006D7452" w:rsidRPr="00CD3DB3" w:rsidRDefault="006D7452" w:rsidP="006F03A2">
      <w:pPr>
        <w:shd w:val="clear" w:color="auto" w:fill="FFFFFF"/>
        <w:spacing w:after="150" w:line="240" w:lineRule="auto"/>
        <w:rPr>
          <w:rFonts w:ascii="Times New Roman" w:eastAsia="Times New Roman" w:hAnsi="Times New Roman" w:cs="Times New Roman"/>
          <w:b/>
          <w:bCs/>
          <w:color w:val="000000"/>
          <w:sz w:val="40"/>
          <w:szCs w:val="40"/>
          <w:lang w:eastAsia="ru-RU"/>
        </w:rPr>
      </w:pPr>
      <w:r w:rsidRPr="00CD3DB3">
        <w:rPr>
          <w:rFonts w:ascii="Times New Roman" w:eastAsia="Times New Roman" w:hAnsi="Times New Roman" w:cs="Times New Roman"/>
          <w:bCs/>
          <w:color w:val="000000"/>
          <w:sz w:val="40"/>
          <w:szCs w:val="40"/>
          <w:lang w:eastAsia="ru-RU"/>
        </w:rPr>
        <w:t xml:space="preserve">                        </w:t>
      </w:r>
      <w:r w:rsidRPr="00CD3DB3">
        <w:rPr>
          <w:rFonts w:ascii="Times New Roman" w:eastAsia="Times New Roman" w:hAnsi="Times New Roman" w:cs="Times New Roman"/>
          <w:b/>
          <w:bCs/>
          <w:color w:val="000000"/>
          <w:sz w:val="40"/>
          <w:szCs w:val="40"/>
          <w:lang w:eastAsia="ru-RU"/>
        </w:rPr>
        <w:t>ДОПОЛНИТЕЛЬНАЯ ОБЩЕРАЗВИВАЮЩАЯ ПРОГРАММА</w:t>
      </w:r>
    </w:p>
    <w:p w:rsidR="006D7452" w:rsidRPr="00CD3DB3" w:rsidRDefault="006D7452"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r w:rsidRPr="00CD3DB3">
        <w:rPr>
          <w:rFonts w:ascii="Times New Roman" w:eastAsia="Times New Roman" w:hAnsi="Times New Roman" w:cs="Times New Roman"/>
          <w:bCs/>
          <w:color w:val="000000"/>
          <w:sz w:val="40"/>
          <w:szCs w:val="40"/>
          <w:lang w:eastAsia="ru-RU"/>
        </w:rPr>
        <w:t xml:space="preserve">                                            «Умелые ручки»</w:t>
      </w:r>
    </w:p>
    <w:p w:rsidR="006D7452" w:rsidRPr="00CD3DB3" w:rsidRDefault="006D7452"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r w:rsidRPr="00CD3DB3">
        <w:rPr>
          <w:rFonts w:ascii="Times New Roman" w:eastAsia="Times New Roman" w:hAnsi="Times New Roman" w:cs="Times New Roman"/>
          <w:bCs/>
          <w:color w:val="000000"/>
          <w:sz w:val="40"/>
          <w:szCs w:val="40"/>
          <w:lang w:eastAsia="ru-RU"/>
        </w:rPr>
        <w:t xml:space="preserve">                                     Для детей от 4-5 лет</w:t>
      </w:r>
    </w:p>
    <w:p w:rsidR="006D7452" w:rsidRPr="00CD3DB3" w:rsidRDefault="006D7452"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r w:rsidRPr="00CD3DB3">
        <w:rPr>
          <w:rFonts w:ascii="Times New Roman" w:eastAsia="Times New Roman" w:hAnsi="Times New Roman" w:cs="Times New Roman"/>
          <w:bCs/>
          <w:color w:val="000000"/>
          <w:sz w:val="40"/>
          <w:szCs w:val="40"/>
          <w:lang w:eastAsia="ru-RU"/>
        </w:rPr>
        <w:t xml:space="preserve">                                 Срок реализации год 1 год</w:t>
      </w:r>
    </w:p>
    <w:p w:rsidR="006D7452" w:rsidRPr="00CD3DB3" w:rsidRDefault="006D7452"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p>
    <w:p w:rsidR="006D7452" w:rsidRPr="00CD3DB3" w:rsidRDefault="006D7452"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p>
    <w:p w:rsidR="006D7452" w:rsidRPr="00CD3DB3" w:rsidRDefault="006D7452" w:rsidP="006F03A2">
      <w:pPr>
        <w:shd w:val="clear" w:color="auto" w:fill="FFFFFF"/>
        <w:spacing w:after="150" w:line="240" w:lineRule="auto"/>
        <w:rPr>
          <w:rFonts w:ascii="Times New Roman" w:eastAsia="Times New Roman" w:hAnsi="Times New Roman" w:cs="Times New Roman"/>
          <w:bCs/>
          <w:color w:val="000000"/>
          <w:sz w:val="40"/>
          <w:szCs w:val="40"/>
          <w:lang w:eastAsia="ru-RU"/>
        </w:rPr>
      </w:pPr>
    </w:p>
    <w:p w:rsidR="006D7452" w:rsidRP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D7452" w:rsidRP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D7452" w:rsidRP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D7452" w:rsidRP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D7452" w:rsidRP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6D7452" w:rsidRP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D64810"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r w:rsidRPr="006D7452">
        <w:rPr>
          <w:rFonts w:ascii="Times New Roman" w:eastAsia="Times New Roman" w:hAnsi="Times New Roman" w:cs="Times New Roman"/>
          <w:bCs/>
          <w:color w:val="000000"/>
          <w:sz w:val="28"/>
          <w:szCs w:val="28"/>
          <w:lang w:eastAsia="ru-RU"/>
        </w:rPr>
        <w:t xml:space="preserve">                                  Автор программы: Поштарен</w:t>
      </w:r>
      <w:r w:rsidR="00D64810">
        <w:rPr>
          <w:rFonts w:ascii="Times New Roman" w:eastAsia="Times New Roman" w:hAnsi="Times New Roman" w:cs="Times New Roman"/>
          <w:bCs/>
          <w:color w:val="000000"/>
          <w:sz w:val="28"/>
          <w:szCs w:val="28"/>
          <w:lang w:eastAsia="ru-RU"/>
        </w:rPr>
        <w:t>ко Л.Г.</w:t>
      </w:r>
    </w:p>
    <w:p w:rsidR="006D7452" w:rsidRPr="006D7452" w:rsidRDefault="00D64810"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6D7452" w:rsidRPr="006D7452">
        <w:rPr>
          <w:rFonts w:ascii="Times New Roman" w:eastAsia="Times New Roman" w:hAnsi="Times New Roman" w:cs="Times New Roman"/>
          <w:bCs/>
          <w:color w:val="000000"/>
          <w:sz w:val="28"/>
          <w:szCs w:val="28"/>
          <w:lang w:eastAsia="ru-RU"/>
        </w:rPr>
        <w:t xml:space="preserve">  2020г.-2021г.</w:t>
      </w:r>
    </w:p>
    <w:p w:rsidR="006D7452" w:rsidRDefault="006D7452"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CD3DB3" w:rsidRDefault="00CD3DB3"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CD3DB3" w:rsidRDefault="00CD3DB3"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CD3DB3" w:rsidRDefault="00CD3DB3"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p>
    <w:p w:rsidR="00CD3DB3" w:rsidRPr="006D7452" w:rsidRDefault="00CD3DB3"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bookmarkStart w:id="0" w:name="_GoBack"/>
      <w:bookmarkEnd w:id="0"/>
    </w:p>
    <w:p w:rsidR="006D7452" w:rsidRPr="00D64810" w:rsidRDefault="00D64810" w:rsidP="006F03A2">
      <w:pPr>
        <w:shd w:val="clear" w:color="auto" w:fill="FFFFFF"/>
        <w:spacing w:after="15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6D7452" w:rsidRPr="006D7452">
        <w:rPr>
          <w:rFonts w:ascii="Times New Roman" w:eastAsia="Times New Roman" w:hAnsi="Times New Roman" w:cs="Times New Roman"/>
          <w:b/>
          <w:bCs/>
          <w:color w:val="000000"/>
          <w:sz w:val="28"/>
          <w:szCs w:val="28"/>
          <w:lang w:eastAsia="ru-RU"/>
        </w:rPr>
        <w:t xml:space="preserve"> Оглавление    </w:t>
      </w:r>
    </w:p>
    <w:p w:rsidR="006F03A2" w:rsidRPr="006D7452" w:rsidRDefault="008508CF"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 xml:space="preserve"> </w:t>
      </w:r>
      <w:r w:rsidR="006F03A2" w:rsidRPr="006D7452">
        <w:rPr>
          <w:rFonts w:ascii="Times New Roman" w:eastAsia="Times New Roman" w:hAnsi="Times New Roman" w:cs="Times New Roman"/>
          <w:b/>
          <w:bCs/>
          <w:color w:val="000000"/>
          <w:sz w:val="28"/>
          <w:szCs w:val="28"/>
          <w:lang w:eastAsia="ru-RU"/>
        </w:rPr>
        <w:t>I. Целевой раздел</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1.Пояснительная записка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1.1. Направленность дополнительной образовательной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1.2.Новизна дополнительной образовательной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1.3.Актуальность дополнительной образовательной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1.4.Педагогическая целесообразность</w:t>
      </w:r>
      <w:r w:rsidRPr="006D7452">
        <w:rPr>
          <w:rFonts w:ascii="Times New Roman" w:eastAsia="Times New Roman" w:hAnsi="Times New Roman" w:cs="Times New Roman"/>
          <w:i/>
          <w:iCs/>
          <w:color w:val="000000"/>
          <w:sz w:val="28"/>
          <w:szCs w:val="28"/>
          <w:lang w:eastAsia="ru-RU"/>
        </w:rPr>
        <w:t> </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1.5. Цели и задачи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1.6.Возростные особенности детей 4-5 лет</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I.I Содержательный раздел</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2.1.Учебно-тематический план</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2.2. Пе</w:t>
      </w:r>
      <w:r w:rsidR="008508CF" w:rsidRPr="006D7452">
        <w:rPr>
          <w:rFonts w:ascii="Times New Roman" w:eastAsia="Times New Roman" w:hAnsi="Times New Roman" w:cs="Times New Roman"/>
          <w:color w:val="000000"/>
          <w:sz w:val="28"/>
          <w:szCs w:val="28"/>
          <w:lang w:eastAsia="ru-RU"/>
        </w:rPr>
        <w:t>рспективное планирование на 2020-2021г.</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III. Организационный раздел………………………………………………………………</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3.1.Основные формы организации образовательного процесса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3.2. Принципы и методы организации образовательного процесса…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3.2.Режим образовательной деятельности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3.4.Ожидаемый результат</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3.5. Способы проверки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3.6.Список литературы</w:t>
      </w:r>
    </w:p>
    <w:p w:rsidR="006F03A2" w:rsidRPr="006D7452" w:rsidRDefault="006F03A2"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6D7452">
        <w:rPr>
          <w:rFonts w:ascii="Times New Roman" w:eastAsia="Times New Roman" w:hAnsi="Times New Roman" w:cs="Times New Roman"/>
          <w:color w:val="000000"/>
          <w:sz w:val="28"/>
          <w:szCs w:val="28"/>
          <w:lang w:eastAsia="ru-RU"/>
        </w:rPr>
        <w:t>Приложение</w:t>
      </w:r>
    </w:p>
    <w:p w:rsidR="008508CF" w:rsidRPr="006D7452" w:rsidRDefault="008508CF"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8508CF" w:rsidRPr="006D7452" w:rsidRDefault="008508CF"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8508CF" w:rsidRPr="006D7452" w:rsidRDefault="008508CF"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D64810" w:rsidRDefault="00D64810" w:rsidP="006F03A2">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Целевой раздел</w:t>
      </w:r>
    </w:p>
    <w:p w:rsidR="006F03A2" w:rsidRPr="006D7452" w:rsidRDefault="006F03A2" w:rsidP="006F03A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1. Пояснительная записка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1.1. Направленность дополнительной образовательной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«Умелые ручки » является рабочей программой художественно –</w:t>
      </w:r>
      <w:r w:rsidR="006D7452" w:rsidRPr="006D7452">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эстетической направленности, предполагает кружковой уровень освоения знаний и практических навыков, по функциональному предназначению – учебно-познавательной, по времени реализации – 1 год по 1 занятию. в неделю, всего 60 часо</w:t>
      </w:r>
      <w:r w:rsidR="006D7452" w:rsidRPr="006D7452">
        <w:rPr>
          <w:rFonts w:ascii="Times New Roman" w:eastAsia="Times New Roman" w:hAnsi="Times New Roman" w:cs="Times New Roman"/>
          <w:color w:val="000000"/>
          <w:sz w:val="28"/>
          <w:szCs w:val="28"/>
          <w:lang w:eastAsia="ru-RU"/>
        </w:rPr>
        <w:t>в. Время реализации с 01.10.2020г. по 31.05.2021</w:t>
      </w:r>
      <w:r w:rsidRPr="006D7452">
        <w:rPr>
          <w:rFonts w:ascii="Times New Roman" w:eastAsia="Times New Roman" w:hAnsi="Times New Roman" w:cs="Times New Roman"/>
          <w:color w:val="000000"/>
          <w:sz w:val="28"/>
          <w:szCs w:val="28"/>
          <w:lang w:eastAsia="ru-RU"/>
        </w:rPr>
        <w:t>г.</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1.2.Новизиной и отличительной особенностью </w:t>
      </w:r>
      <w:r w:rsidRPr="006D7452">
        <w:rPr>
          <w:rFonts w:ascii="Times New Roman" w:eastAsia="Times New Roman" w:hAnsi="Times New Roman" w:cs="Times New Roman"/>
          <w:color w:val="000000"/>
          <w:sz w:val="28"/>
          <w:szCs w:val="28"/>
          <w:lang w:eastAsia="ru-RU"/>
        </w:rPr>
        <w:t>программы «Приобщение детей к художественному и ручному труду и развитие творческих способностей детей»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w:t>
      </w:r>
      <w:r w:rsidR="006D7452" w:rsidRPr="006D7452">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практических действий, приобретение ручной умелости и появление созидательного отношения к окружающему.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1.3.Актуальность</w:t>
      </w:r>
      <w:r w:rsidR="006D7452" w:rsidRPr="006D7452">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Ручной труд, так же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желание чувствовать себя способным сделать нечто такое, что можно использовать и что способно вызвать одобрение окружающих.</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Развивать творчество детей можно по-разному, в том числе работая с тканью. В процессе работы с этим материалом дети познают свойства, возможности их преобразования и использование его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Н. Д. Бартрам: «Вещь, сделанная самим ребенком ,соединена с ним живым нервом, и все, что передается его психике по этому пути ,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lastRenderedPageBreak/>
        <w:t>Дети учатся сравнивать различные материалы между собой ,находить общее и различия ,создавать поделки из ткани.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1.4.Педагогическая целесообразность</w:t>
      </w:r>
      <w:r w:rsidRPr="006D7452">
        <w:rPr>
          <w:rFonts w:ascii="Times New Roman" w:eastAsia="Times New Roman" w:hAnsi="Times New Roman" w:cs="Times New Roman"/>
          <w:color w:val="000000"/>
          <w:sz w:val="28"/>
          <w:szCs w:val="28"/>
          <w:lang w:eastAsia="ru-RU"/>
        </w:rPr>
        <w:t> рабочая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Рабочая программа направлена на то, чтобы через труд и творчество приобщить детей кхудожственномутруду.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Данная программа предусматривает увлекательную игровую форму занятий и обеспечивает возможность индивидуального подхода к каждому ребенку. В ходе реализации программы предусмотрены различные виды деятельности: игры, аппликация, упражнения зрительной и двигательной памяти, ассоциативные тренинги.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1.5.Цель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Цель :</w:t>
      </w:r>
      <w:r w:rsidRPr="006D7452">
        <w:rPr>
          <w:rFonts w:ascii="Times New Roman" w:eastAsia="Times New Roman" w:hAnsi="Times New Roman" w:cs="Times New Roman"/>
          <w:color w:val="000000"/>
          <w:sz w:val="28"/>
          <w:szCs w:val="28"/>
          <w:lang w:eastAsia="ru-RU"/>
        </w:rPr>
        <w:t> Развивать познавательные ,конструктивные, творческие и художественные способности в процессе создания образов, используя различные материалы и техники.</w:t>
      </w:r>
    </w:p>
    <w:p w:rsidR="00D64810" w:rsidRPr="00D64810" w:rsidRDefault="006F03A2" w:rsidP="006F03A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6D7452">
        <w:rPr>
          <w:rFonts w:ascii="Times New Roman" w:eastAsia="Times New Roman" w:hAnsi="Times New Roman" w:cs="Times New Roman"/>
          <w:b/>
          <w:bCs/>
          <w:i/>
          <w:iCs/>
          <w:color w:val="000000"/>
          <w:sz w:val="28"/>
          <w:szCs w:val="28"/>
          <w:lang w:eastAsia="ru-RU"/>
        </w:rPr>
        <w:t>Задачи:</w:t>
      </w:r>
    </w:p>
    <w:p w:rsidR="006F03A2" w:rsidRPr="00D64810" w:rsidRDefault="006F03A2" w:rsidP="006F03A2">
      <w:pPr>
        <w:shd w:val="clear" w:color="auto" w:fill="FFFFFF"/>
        <w:spacing w:after="150" w:line="240" w:lineRule="auto"/>
        <w:rPr>
          <w:rFonts w:ascii="Times New Roman" w:eastAsia="Times New Roman" w:hAnsi="Times New Roman" w:cs="Times New Roman"/>
          <w:bCs/>
          <w:iCs/>
          <w:color w:val="000000"/>
          <w:sz w:val="28"/>
          <w:szCs w:val="28"/>
          <w:lang w:eastAsia="ru-RU"/>
        </w:rPr>
      </w:pPr>
      <w:r w:rsidRPr="00D64810">
        <w:rPr>
          <w:rFonts w:ascii="Times New Roman" w:eastAsia="Times New Roman" w:hAnsi="Times New Roman" w:cs="Times New Roman"/>
          <w:bCs/>
          <w:iCs/>
          <w:color w:val="000000"/>
          <w:sz w:val="28"/>
          <w:szCs w:val="28"/>
          <w:lang w:eastAsia="ru-RU"/>
        </w:rPr>
        <w:t>1.Воспитание трудолюбия,аккуратности,</w:t>
      </w:r>
      <w:r w:rsidR="00D64810">
        <w:rPr>
          <w:rFonts w:ascii="Times New Roman" w:eastAsia="Times New Roman" w:hAnsi="Times New Roman" w:cs="Times New Roman"/>
          <w:bCs/>
          <w:iCs/>
          <w:color w:val="000000"/>
          <w:sz w:val="28"/>
          <w:szCs w:val="28"/>
          <w:lang w:eastAsia="ru-RU"/>
        </w:rPr>
        <w:t xml:space="preserve"> </w:t>
      </w:r>
      <w:r w:rsidRPr="00D64810">
        <w:rPr>
          <w:rFonts w:ascii="Times New Roman" w:eastAsia="Times New Roman" w:hAnsi="Times New Roman" w:cs="Times New Roman"/>
          <w:bCs/>
          <w:iCs/>
          <w:color w:val="000000"/>
          <w:sz w:val="28"/>
          <w:szCs w:val="28"/>
          <w:lang w:eastAsia="ru-RU"/>
        </w:rPr>
        <w:t>желание доводить начатое дело до конца .</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D64810">
        <w:rPr>
          <w:rFonts w:ascii="Times New Roman" w:eastAsia="Times New Roman" w:hAnsi="Times New Roman" w:cs="Times New Roman"/>
          <w:bCs/>
          <w:iCs/>
          <w:color w:val="000000"/>
          <w:sz w:val="28"/>
          <w:szCs w:val="28"/>
          <w:lang w:eastAsia="ru-RU"/>
        </w:rPr>
        <w:t>2.Развитие художественно-творческих способностей и творчества детей.</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D64810">
        <w:rPr>
          <w:rFonts w:ascii="Times New Roman" w:eastAsia="Times New Roman" w:hAnsi="Times New Roman" w:cs="Times New Roman"/>
          <w:bCs/>
          <w:iCs/>
          <w:color w:val="000000"/>
          <w:sz w:val="28"/>
          <w:szCs w:val="28"/>
          <w:lang w:eastAsia="ru-RU"/>
        </w:rPr>
        <w:t>3.Изготовление детьми атрибутов для сюжетно-ролевых и дидактических игр,игр-драматизаций, использование детских поделок для оформления интерьера дошкольного учреждения .</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D64810">
        <w:rPr>
          <w:rFonts w:ascii="Times New Roman" w:eastAsia="Times New Roman" w:hAnsi="Times New Roman" w:cs="Times New Roman"/>
          <w:bCs/>
          <w:iCs/>
          <w:color w:val="000000"/>
          <w:sz w:val="28"/>
          <w:szCs w:val="28"/>
          <w:lang w:eastAsia="ru-RU"/>
        </w:rPr>
        <w:t>4.Обучение детей различным приемам преобразования ткани</w:t>
      </w:r>
      <w:r w:rsidRPr="006D7452">
        <w:rPr>
          <w:rFonts w:ascii="Times New Roman" w:eastAsia="Times New Roman" w:hAnsi="Times New Roman" w:cs="Times New Roman"/>
          <w:b/>
          <w:bCs/>
          <w:i/>
          <w:iCs/>
          <w:color w:val="000000"/>
          <w:sz w:val="28"/>
          <w:szCs w:val="28"/>
          <w:lang w:eastAsia="ru-RU"/>
        </w:rPr>
        <w:t>.</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Обучающие: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освоения практических приемов и навыков ручного мастерства (работа с тканью, бумагой, кожей).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сформировать  представление о видах тканей, видах бумаги, кожи;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сформировать представление о создании поделок;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научить находить общее и различия, создавать поддел из ткани .</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сформировать представление о геометрических фигурах;</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сформировать представление о времени и пространстве;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lastRenderedPageBreak/>
        <w:t>Развивающие задачи: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Развитие логического мышления и творческих способностей.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Развитие личностных качеств и навыков самоконтроля и самооценки.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Развивать мелкую моторику рук;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Воспитательные  задачи: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 Дать детям возможность почувствовать радость познания, радость от получения новых знаний, иначе говоря, дать детям знания с радостью, привить вкус к учению.</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Выработать у детей привычку максимально полно включаться в процесс обучения, что достигается благодаря заинтересованности и положительным эмоциям ребёнка.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Привить любовь к конкретному предмету –ручному труду.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Дать необходимые современному дошкольнику знания в области и развить соответствующие способности детей.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Воспитывать чувства ответственности и самостоятельности.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Воспитывать  и развивать  общие способности  ребенка: коммуникативные, познавательные, регуляторные.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Воспитывать любознательность и сообразительность.</w:t>
      </w:r>
    </w:p>
    <w:p w:rsidR="00D64810"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8508CF"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1.6.Возрасные особенности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xml:space="preserve">«Умелые ручки для детей 4 -5 лет,». Отличается программа от других программ тем, что дает возможность обучающимся проявить себя в социально значимой собственной практической деятельности. Воспитание творческой личности должно сопровождаться формированием не только знаний, умений и навыков, а, прежде всего, развитием творческого потенциала и способностью добывать знания собственным опытом.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w:t>
      </w:r>
      <w:r w:rsidRPr="006D7452">
        <w:rPr>
          <w:rFonts w:ascii="Times New Roman" w:eastAsia="Times New Roman" w:hAnsi="Times New Roman" w:cs="Times New Roman"/>
          <w:color w:val="000000"/>
          <w:sz w:val="28"/>
          <w:szCs w:val="28"/>
          <w:lang w:eastAsia="ru-RU"/>
        </w:rPr>
        <w:lastRenderedPageBreak/>
        <w:t>руки с природой,с общественным трудом в духовную жизнь ребенка. Чем больше мастерства в детской руке, тем умнее ребенок.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II Содержательный раздел</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2.1 Учебно- тематический план</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2.2. ПЕРПЕКТИВНЫЙ ПЛАН РАБОТЫ</w:t>
      </w:r>
      <w:r w:rsidRPr="006D7452">
        <w:rPr>
          <w:rFonts w:ascii="Times New Roman" w:eastAsia="Times New Roman" w:hAnsi="Times New Roman" w:cs="Times New Roman"/>
          <w:b/>
          <w:bCs/>
          <w:color w:val="000000"/>
          <w:sz w:val="28"/>
          <w:szCs w:val="28"/>
          <w:lang w:eastAsia="ru-RU"/>
        </w:rPr>
        <w:br/>
      </w:r>
      <w:r w:rsidRPr="006D7452">
        <w:rPr>
          <w:rFonts w:ascii="Times New Roman" w:eastAsia="Times New Roman" w:hAnsi="Times New Roman" w:cs="Times New Roman"/>
          <w:b/>
          <w:bCs/>
          <w:color w:val="000000"/>
          <w:sz w:val="28"/>
          <w:szCs w:val="28"/>
          <w:lang w:eastAsia="ru-RU"/>
        </w:rPr>
        <w:br/>
        <w:t>Сентябрь</w:t>
      </w:r>
      <w:r w:rsidRPr="006D7452">
        <w:rPr>
          <w:rFonts w:ascii="Times New Roman" w:eastAsia="Times New Roman" w:hAnsi="Times New Roman" w:cs="Times New Roman"/>
          <w:b/>
          <w:bCs/>
          <w:color w:val="000000"/>
          <w:sz w:val="28"/>
          <w:szCs w:val="28"/>
          <w:lang w:eastAsia="ru-RU"/>
        </w:rPr>
        <w:br/>
      </w:r>
      <w:r w:rsidRPr="006D7452">
        <w:rPr>
          <w:rFonts w:ascii="Times New Roman" w:eastAsia="Times New Roman" w:hAnsi="Times New Roman" w:cs="Times New Roman"/>
          <w:color w:val="000000"/>
          <w:sz w:val="28"/>
          <w:szCs w:val="28"/>
          <w:lang w:eastAsia="ru-RU"/>
        </w:rPr>
        <w:t>Тема: Вводное занятие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Дать детям представление о ручном труде, расширить знания об этом древнем виде искусства, рассказать, как с помощью аппликации и другого подручного материала можно создать интересные модели. В работе использовать фотографии, изделия прикладного искусства и применение в быту.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w:t>
      </w:r>
      <w:r w:rsidRPr="006D7452">
        <w:rPr>
          <w:rFonts w:ascii="Times New Roman" w:eastAsia="Times New Roman" w:hAnsi="Times New Roman" w:cs="Times New Roman"/>
          <w:color w:val="000000"/>
          <w:sz w:val="28"/>
          <w:szCs w:val="28"/>
          <w:u w:val="single"/>
          <w:lang w:eastAsia="ru-RU"/>
        </w:rPr>
        <w:t>«Ёж»</w:t>
      </w:r>
      <w:r w:rsidRPr="006D7452">
        <w:rPr>
          <w:rFonts w:ascii="Times New Roman" w:eastAsia="Times New Roman" w:hAnsi="Times New Roman" w:cs="Times New Roman"/>
          <w:color w:val="000000"/>
          <w:sz w:val="28"/>
          <w:szCs w:val="28"/>
          <w:lang w:eastAsia="ru-RU"/>
        </w:rPr>
        <w:t> (аппликация с использованием природного материала )</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Формирование у детей навыка делать аппликацию с использованием природного материала.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w:t>
      </w:r>
      <w:r w:rsidRPr="006D7452">
        <w:rPr>
          <w:rFonts w:ascii="Times New Roman" w:eastAsia="Times New Roman" w:hAnsi="Times New Roman" w:cs="Times New Roman"/>
          <w:color w:val="000000"/>
          <w:sz w:val="28"/>
          <w:szCs w:val="28"/>
          <w:u w:val="single"/>
          <w:lang w:eastAsia="ru-RU"/>
        </w:rPr>
        <w:t>"Красивый букет</w:t>
      </w:r>
      <w:r w:rsidRPr="006D7452">
        <w:rPr>
          <w:rFonts w:ascii="Times New Roman" w:eastAsia="Times New Roman" w:hAnsi="Times New Roman" w:cs="Times New Roman"/>
          <w:color w:val="000000"/>
          <w:sz w:val="28"/>
          <w:szCs w:val="28"/>
          <w:lang w:eastAsia="ru-RU"/>
        </w:rPr>
        <w:t>" (печатание растений)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Ознакомление с нетрадиционной техникой рисование (нанесение на листья и отпечатывание) . Развивать сенсорные эталоны формы, цвета, величины. Воспитывать аккуратность.</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 </w:t>
      </w:r>
      <w:r w:rsidRPr="006D7452">
        <w:rPr>
          <w:rFonts w:ascii="Times New Roman" w:eastAsia="Times New Roman" w:hAnsi="Times New Roman" w:cs="Times New Roman"/>
          <w:color w:val="000000"/>
          <w:sz w:val="28"/>
          <w:szCs w:val="28"/>
          <w:u w:val="single"/>
          <w:lang w:eastAsia="ru-RU"/>
        </w:rPr>
        <w:t>«Клубничка»</w:t>
      </w:r>
      <w:r w:rsidRPr="006D7452">
        <w:rPr>
          <w:rFonts w:ascii="Times New Roman" w:eastAsia="Times New Roman" w:hAnsi="Times New Roman" w:cs="Times New Roman"/>
          <w:color w:val="000000"/>
          <w:sz w:val="28"/>
          <w:szCs w:val="28"/>
          <w:lang w:eastAsia="ru-RU"/>
        </w:rPr>
        <w:t> из гороха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Развивать эстетический вкус, совершенствовать коммуникативные навыки, умение самостоятельно ориентироваться в задании, развивать умение составлять несложные композиции из сделанного материала. Е. Румянова «Аппликация», д/в № 8 2008 г. с. 35.</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Коллективная работа и индивидуальные работы "Танцующий моты лек" (пластилин на проволочном каркасе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Ознакомление с техникой сквозного рельефа.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Октябрь</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color w:val="000000"/>
          <w:sz w:val="28"/>
          <w:szCs w:val="28"/>
          <w:u w:val="single"/>
          <w:lang w:eastAsia="ru-RU"/>
        </w:rPr>
        <w:t>Тема: "Радужный петух</w:t>
      </w:r>
      <w:r w:rsidRPr="006D7452">
        <w:rPr>
          <w:rFonts w:ascii="Times New Roman" w:eastAsia="Times New Roman" w:hAnsi="Times New Roman" w:cs="Times New Roman"/>
          <w:color w:val="000000"/>
          <w:sz w:val="28"/>
          <w:szCs w:val="28"/>
          <w:lang w:eastAsia="ru-RU"/>
        </w:rPr>
        <w:t>" (аппликация из ниток). (1 занятия)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Вовлечь детей в увлекательную игру- труд. Развивать творческое воображение, воспитывать желание ребенка работать аккуратно, доводить начатое дело до логического конца, оценивать качество готовых изделий . Развитие навыка у детей делать аппликацию из шерстяных ниток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 </w:t>
      </w:r>
      <w:r w:rsidRPr="006D7452">
        <w:rPr>
          <w:rFonts w:ascii="Times New Roman" w:eastAsia="Times New Roman" w:hAnsi="Times New Roman" w:cs="Times New Roman"/>
          <w:color w:val="000000"/>
          <w:sz w:val="28"/>
          <w:szCs w:val="28"/>
          <w:u w:val="single"/>
          <w:lang w:eastAsia="ru-RU"/>
        </w:rPr>
        <w:t>"Наш аквариум</w:t>
      </w:r>
      <w:r w:rsidRPr="006D7452">
        <w:rPr>
          <w:rFonts w:ascii="Times New Roman" w:eastAsia="Times New Roman" w:hAnsi="Times New Roman" w:cs="Times New Roman"/>
          <w:color w:val="000000"/>
          <w:sz w:val="28"/>
          <w:szCs w:val="28"/>
          <w:lang w:eastAsia="ru-RU"/>
        </w:rPr>
        <w:t>" (рисование манкой) (1 занятия)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Ознакомление детей с новой нетрадиционной техники рисования (с помощью манки). Заинтересовать работать коллективно, соблюдать дружеские отношения, положительно относиться к работам товарищей.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lastRenderedPageBreak/>
        <w:t>Тема : </w:t>
      </w:r>
      <w:r w:rsidRPr="006D7452">
        <w:rPr>
          <w:rFonts w:ascii="Times New Roman" w:eastAsia="Times New Roman" w:hAnsi="Times New Roman" w:cs="Times New Roman"/>
          <w:color w:val="000000"/>
          <w:sz w:val="28"/>
          <w:szCs w:val="28"/>
          <w:u w:val="single"/>
          <w:lang w:eastAsia="ru-RU"/>
        </w:rPr>
        <w:t>Коллективная «Яблоневый сад»</w:t>
      </w:r>
      <w:r w:rsidRPr="006D7452">
        <w:rPr>
          <w:rFonts w:ascii="Times New Roman" w:eastAsia="Times New Roman" w:hAnsi="Times New Roman" w:cs="Times New Roman"/>
          <w:color w:val="000000"/>
          <w:sz w:val="28"/>
          <w:szCs w:val="28"/>
          <w:lang w:eastAsia="ru-RU"/>
        </w:rPr>
        <w:t> (горох) (1 занятия)</w:t>
      </w:r>
    </w:p>
    <w:p w:rsidR="008508CF"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:Учить предварительно планировать ход работы над изделием, работать аккуратно, доводить работу до конца, воспитывать радостное чувство от проделанной работы. Коллективная </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lang w:eastAsia="ru-RU"/>
        </w:rPr>
        <w:t>Ноябрь</w:t>
      </w:r>
      <w:r w:rsidRPr="006D7452">
        <w:rPr>
          <w:rFonts w:ascii="Times New Roman" w:eastAsia="Times New Roman" w:hAnsi="Times New Roman" w:cs="Times New Roman"/>
          <w:b/>
          <w:bCs/>
          <w:color w:val="000000"/>
          <w:sz w:val="28"/>
          <w:szCs w:val="28"/>
          <w:lang w:eastAsia="ru-RU"/>
        </w:rPr>
        <w:br/>
      </w:r>
      <w:r w:rsidRPr="006D7452">
        <w:rPr>
          <w:rFonts w:ascii="Times New Roman" w:eastAsia="Times New Roman" w:hAnsi="Times New Roman" w:cs="Times New Roman"/>
          <w:color w:val="000000"/>
          <w:sz w:val="28"/>
          <w:szCs w:val="28"/>
          <w:lang w:eastAsia="ru-RU"/>
        </w:rPr>
        <w:t>Тема: Коллективная «Осень–краса» «Жар-птица» (стразы)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:В работе с блестками соблюдать аккуратность. Определять приемы работы и инструменты, контролировать свою работу (определять правильность действий и результаты). Учить правильно оценивать качество готовых изделий.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 «Рыбка» из пуговиц</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Учить умению подбирать нужного размера пуговицы, располагать их на «рыбке». Воспитывать аккуратность.</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:«Ежик» (горох)</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Создавать условия для положительных эмоций, совершенствовать умения работать ножницами, кистью, клеем, закреплять умения работать с бросовым материалом (горохом).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Декабрь</w:t>
      </w:r>
      <w:r w:rsidRPr="006D7452">
        <w:rPr>
          <w:rFonts w:ascii="Times New Roman" w:eastAsia="Times New Roman" w:hAnsi="Times New Roman" w:cs="Times New Roman"/>
          <w:color w:val="000000"/>
          <w:sz w:val="28"/>
          <w:szCs w:val="28"/>
          <w:lang w:eastAsia="ru-RU"/>
        </w:rPr>
        <w:br/>
        <w:t>Тема :"Зимний пейзаж" (акварель и соль)</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Ознакомление детей с нетрадиционной техникой рисования “акварель и соль”. </w:t>
      </w:r>
      <w:r w:rsidRPr="006D7452">
        <w:rPr>
          <w:rFonts w:ascii="Times New Roman" w:eastAsia="Times New Roman" w:hAnsi="Times New Roman" w:cs="Times New Roman"/>
          <w:color w:val="000000"/>
          <w:sz w:val="28"/>
          <w:szCs w:val="28"/>
          <w:lang w:eastAsia="ru-RU"/>
        </w:rPr>
        <w:br/>
        <w:t>Тема: «Елка в лесу» (из манной крупы)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Учимся работать с манной крупой. Воспитывать аккуратность, развивать тактильную чувствительность мелкой ручной моторики.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«Елочные шарики» (объемная игрушка из ниток) (1 занятия)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Ознакомление с техникой изготовления объемной игрушки из ниток и клея. Развивать эстетический вкус, желание создать красивый шарик.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Январь</w:t>
      </w:r>
      <w:r w:rsidRPr="006D7452">
        <w:rPr>
          <w:rFonts w:ascii="Times New Roman" w:eastAsia="Times New Roman" w:hAnsi="Times New Roman" w:cs="Times New Roman"/>
          <w:color w:val="000000"/>
          <w:sz w:val="28"/>
          <w:szCs w:val="28"/>
          <w:lang w:eastAsia="ru-RU"/>
        </w:rPr>
        <w:br/>
        <w:t>Тема : «Дерево» из кружев</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Воспитывать аккуратность в работе, умение доводить дело до логического конца Е. Румянова, с. 115</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«Снеговик» из ваты Работаем с ватой.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Прививать аккуратность и желание сделать очень красивую поделку.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Коллаж «Зима»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Создать картину, используя уже готовые поделки детей.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Февраль</w:t>
      </w:r>
      <w:r w:rsidRPr="006D7452">
        <w:rPr>
          <w:rFonts w:ascii="Times New Roman" w:eastAsia="Times New Roman" w:hAnsi="Times New Roman" w:cs="Times New Roman"/>
          <w:b/>
          <w:bCs/>
          <w:color w:val="000000"/>
          <w:sz w:val="28"/>
          <w:szCs w:val="28"/>
          <w:lang w:eastAsia="ru-RU"/>
        </w:rPr>
        <w:br/>
      </w:r>
      <w:r w:rsidRPr="006D7452">
        <w:rPr>
          <w:rFonts w:ascii="Times New Roman" w:eastAsia="Times New Roman" w:hAnsi="Times New Roman" w:cs="Times New Roman"/>
          <w:color w:val="000000"/>
          <w:sz w:val="28"/>
          <w:szCs w:val="28"/>
          <w:lang w:eastAsia="ru-RU"/>
        </w:rPr>
        <w:t xml:space="preserve">Тема: «Красивое украшение для мамы» (стразы, бусины, природный материал) Цель: Вызвать желание сделать приятный подарок для мамы. </w:t>
      </w:r>
      <w:r w:rsidRPr="006D7452">
        <w:rPr>
          <w:rFonts w:ascii="Times New Roman" w:eastAsia="Times New Roman" w:hAnsi="Times New Roman" w:cs="Times New Roman"/>
          <w:color w:val="000000"/>
          <w:sz w:val="28"/>
          <w:szCs w:val="28"/>
          <w:lang w:eastAsia="ru-RU"/>
        </w:rPr>
        <w:lastRenderedPageBreak/>
        <w:t>Воспитывать эстетический вкус. Вызвать желание , последовательность, трудолюбие.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"Сердечки" (соленое тесто)</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Закрепление умения лепить из теста предметы или их части, пользуясь движением всей кисти. </w:t>
      </w:r>
      <w:r w:rsidRPr="006D7452">
        <w:rPr>
          <w:rFonts w:ascii="Times New Roman" w:eastAsia="Times New Roman" w:hAnsi="Times New Roman" w:cs="Times New Roman"/>
          <w:color w:val="000000"/>
          <w:sz w:val="28"/>
          <w:szCs w:val="28"/>
          <w:lang w:eastAsia="ru-RU"/>
        </w:rPr>
        <w:br/>
        <w:t>Тема: "Парусник" (техника обрывной аппликации)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Закрепление нетрадиционного метода рисования – обрывание бумаги.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Март</w:t>
      </w:r>
      <w:r w:rsidRPr="006D7452">
        <w:rPr>
          <w:rFonts w:ascii="Times New Roman" w:eastAsia="Times New Roman" w:hAnsi="Times New Roman" w:cs="Times New Roman"/>
          <w:b/>
          <w:bCs/>
          <w:color w:val="000000"/>
          <w:sz w:val="28"/>
          <w:szCs w:val="28"/>
          <w:lang w:eastAsia="ru-RU"/>
        </w:rPr>
        <w:br/>
      </w:r>
      <w:r w:rsidRPr="006D7452">
        <w:rPr>
          <w:rFonts w:ascii="Times New Roman" w:eastAsia="Times New Roman" w:hAnsi="Times New Roman" w:cs="Times New Roman"/>
          <w:color w:val="000000"/>
          <w:sz w:val="28"/>
          <w:szCs w:val="28"/>
          <w:lang w:eastAsia="ru-RU"/>
        </w:rPr>
        <w:t>Тема: "Цветочная поляна" (тестопластика)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Совершенствование навыка ручного труда средствами лепки из цветного теста.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«Овечки из ваты»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Увлечь детей созданием картины. Учить планировать ход работы над изделием (устанавливать логическую последовательность изготовления изделия). Е. Румянова, с. 103</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«Закладка для книг» (из бумаги)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Развивать умения работать ножницами (вырезать сердечки или фигурки по желанию детей). Развивать чувство цвета. Е. Румянова, с. 123</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«Полосатый кот» (путем обрыва бумаги)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Учимся создавать образ кота из бумаги путем обрыва. Е.Румянова, с. 44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Апрель</w:t>
      </w:r>
      <w:r w:rsidRPr="006D7452">
        <w:rPr>
          <w:rFonts w:ascii="Times New Roman" w:eastAsia="Times New Roman" w:hAnsi="Times New Roman" w:cs="Times New Roman"/>
          <w:b/>
          <w:bCs/>
          <w:color w:val="000000"/>
          <w:sz w:val="28"/>
          <w:szCs w:val="28"/>
          <w:lang w:eastAsia="ru-RU"/>
        </w:rPr>
        <w:br/>
      </w:r>
      <w:r w:rsidRPr="006D7452">
        <w:rPr>
          <w:rFonts w:ascii="Times New Roman" w:eastAsia="Times New Roman" w:hAnsi="Times New Roman" w:cs="Times New Roman"/>
          <w:color w:val="000000"/>
          <w:sz w:val="28"/>
          <w:szCs w:val="28"/>
          <w:lang w:eastAsia="ru-RU"/>
        </w:rPr>
        <w:t>Тема: «Птичка» (из мозаики)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Разрывать бумагу на квадратики и наклеивать их на силуэт птички, добиваясь создания образа птички. Е.Румянова, с. 46</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«Покорение космоса» (аппликация из крупы)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Совершенствование навыка аппликации из крупы.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«Русские березы» (путем обрыва бумаги)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Создать картину–пейзаж путем обрыва бумаги. Коллективная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Тема: «Листок с божьей коровкой» (тестопластика) (1 занятия)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Развитие у детей навыка лепки из теста. Развитие навыка аккуратно пользоваться красками.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color w:val="000000"/>
          <w:sz w:val="28"/>
          <w:szCs w:val="28"/>
          <w:lang w:eastAsia="ru-RU"/>
        </w:rPr>
        <w:t>Май</w:t>
      </w:r>
      <w:r w:rsidRPr="006D7452">
        <w:rPr>
          <w:rFonts w:ascii="Times New Roman" w:eastAsia="Times New Roman" w:hAnsi="Times New Roman" w:cs="Times New Roman"/>
          <w:color w:val="000000"/>
          <w:sz w:val="28"/>
          <w:szCs w:val="28"/>
          <w:lang w:eastAsia="ru-RU"/>
        </w:rPr>
        <w:br/>
        <w:t>Тема: "Праздничный салют" (рисования тычком жёсткой полусухой кистью)</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Развитие воображения и интерес к художественному творчеству, познакомить с новой техникой рисования.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lastRenderedPageBreak/>
        <w:t>Тема: "Лебедь" оригами (1 занятия)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Цель: Ознакомление с новым способом оригами — создание различных предметов из треугольных модулей. Коллективная работа </w:t>
      </w:r>
      <w:r w:rsidRPr="006D7452">
        <w:rPr>
          <w:rFonts w:ascii="Times New Roman" w:eastAsia="Times New Roman" w:hAnsi="Times New Roman" w:cs="Times New Roman"/>
          <w:color w:val="000000"/>
          <w:sz w:val="28"/>
          <w:szCs w:val="28"/>
          <w:lang w:eastAsia="ru-RU"/>
        </w:rPr>
        <w:br/>
      </w:r>
      <w:r w:rsidRPr="006D7452">
        <w:rPr>
          <w:rFonts w:ascii="Times New Roman" w:eastAsia="Times New Roman" w:hAnsi="Times New Roman" w:cs="Times New Roman"/>
          <w:b/>
          <w:bCs/>
          <w:i/>
          <w:iCs/>
          <w:color w:val="000000"/>
          <w:sz w:val="28"/>
          <w:szCs w:val="28"/>
          <w:lang w:eastAsia="ru-RU"/>
        </w:rPr>
        <w:t>1.8. Срок реализации образовательной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Дополнительная образовательная программа «Умелые ручки» рассчитана на 1 год обучения. Занятия с обучающимися проводятся 1 раза в неделю по 25 минут.-30 минут. По учебному плану в год предусмотрено 36 занятия.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1.9. Принципы организации образовательного процесса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За основу реализации программы взят личностно-ориентированный подход, в центре внимания которого стоит личность ребенка, стремящаяся к реализации своих творческих возможностей и удовлетворению своих познавательных запросов. Принципы организации образовательного процесса нацелены на поиск новых творческих ориентиров и предусматривают:</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самостоятельность обучающихся;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развивающий характер обучения;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интеграцию и вариативность в применении различных областей знаний.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Дополнительная образовательная программа опирается на следующие </w:t>
      </w:r>
      <w:r w:rsidRPr="006D7452">
        <w:rPr>
          <w:rFonts w:ascii="Times New Roman" w:eastAsia="Times New Roman" w:hAnsi="Times New Roman" w:cs="Times New Roman"/>
          <w:i/>
          <w:iCs/>
          <w:color w:val="000000"/>
          <w:sz w:val="28"/>
          <w:szCs w:val="28"/>
          <w:lang w:eastAsia="ru-RU"/>
        </w:rPr>
        <w:t>педагогические принципы: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принцип доступности обучения — учет возрастных и индивидуальных особенностей;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принцип поэтапного углубления знаний — усложнение учебного материала от простого к сложному при условии выполнения обучающимся предыдущих заданий;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принцип комплексного развития — взаимосвязь и взаимопроникновение разделов (блоков)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принцип совместного творческого поиска в педагогической деятельности;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принцип личностной оценки каждого обучающегося без сравнения с другими детьми, помогающий им почувствовать свою неповторимость и значимость для группы.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III Организационный раздел</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3.1.Основные формы </w:t>
      </w:r>
      <w:r w:rsidRPr="006D7452">
        <w:rPr>
          <w:rFonts w:ascii="Times New Roman" w:eastAsia="Times New Roman" w:hAnsi="Times New Roman" w:cs="Times New Roman"/>
          <w:b/>
          <w:bCs/>
          <w:color w:val="000000"/>
          <w:sz w:val="28"/>
          <w:szCs w:val="28"/>
          <w:lang w:eastAsia="ru-RU"/>
        </w:rPr>
        <w:t>организации образовательного процесса</w:t>
      </w:r>
      <w:r w:rsidRPr="006D7452">
        <w:rPr>
          <w:rFonts w:ascii="Times New Roman" w:eastAsia="Times New Roman" w:hAnsi="Times New Roman" w:cs="Times New Roman"/>
          <w:color w:val="000000"/>
          <w:sz w:val="28"/>
          <w:szCs w:val="28"/>
          <w:lang w:eastAsia="ru-RU"/>
        </w:rPr>
        <w:t> являются:</w:t>
      </w:r>
    </w:p>
    <w:p w:rsidR="006F03A2" w:rsidRPr="006D7452" w:rsidRDefault="00C459A7" w:rsidP="006F03A2">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Творческая мастерская : «</w:t>
      </w:r>
      <w:r w:rsidR="006F03A2" w:rsidRPr="006D7452">
        <w:rPr>
          <w:rFonts w:ascii="Times New Roman" w:eastAsia="Times New Roman" w:hAnsi="Times New Roman" w:cs="Times New Roman"/>
          <w:color w:val="000000"/>
          <w:sz w:val="28"/>
          <w:szCs w:val="28"/>
          <w:lang w:eastAsia="ru-RU"/>
        </w:rPr>
        <w:t>Делаем сами своими руками».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Ориентирует обучающихся на знакомство с материалами, освоение навыков работы с инструментами ,пальчиковые игры, исследовательская деятельность, знакомство со свойствами материалов, участие в конкурсах, выставках ,заучивание пословиц, поговорок, экскурсии, прогулки.</w:t>
      </w:r>
    </w:p>
    <w:p w:rsidR="00D64810"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lastRenderedPageBreak/>
        <w:t>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Начиная работу по обучению детей созданию поделок из ткани. основное внимание следует обратить на освоение детьми основных приемов .Но это не значит,</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что необходимо исключить творческие задания. Часто обучение техническим приемам идет параллельно с развитием творчества детей. Целесообразно перед обучением детей работе с тканью провести занятия по знакомству со свойствами различных материалов</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При</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обучение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поделок.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различными(материалами) техниками можно использовать и поэтапный показ. Деятельность детей по преобразованию разных материалов сама по себе интересна для них, и вместе с тем, способствует формированию ко</w:t>
      </w:r>
      <w:r w:rsidR="00C459A7">
        <w:rPr>
          <w:rFonts w:ascii="Times New Roman" w:eastAsia="Times New Roman" w:hAnsi="Times New Roman" w:cs="Times New Roman"/>
          <w:color w:val="000000"/>
          <w:sz w:val="28"/>
          <w:szCs w:val="28"/>
          <w:lang w:eastAsia="ru-RU"/>
        </w:rPr>
        <w:t>мбинаторных умений и творчества</w:t>
      </w:r>
      <w:r w:rsidRPr="006D7452">
        <w:rPr>
          <w:rFonts w:ascii="Times New Roman" w:eastAsia="Times New Roman" w:hAnsi="Times New Roman" w:cs="Times New Roman"/>
          <w:color w:val="000000"/>
          <w:sz w:val="28"/>
          <w:szCs w:val="28"/>
          <w:lang w:eastAsia="ru-RU"/>
        </w:rPr>
        <w:t>.</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А использование на занятиях художественной литературы и сюрпризных моментов делают еще более увлекательной,</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и</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Формы подведения итогов реализации данной программы являются:</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выставки,</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открытые мероприятия,</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участие в смотрах,</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конкурсах детского сада,</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поселка, района, округа. Предложенная программа вариативной, то есть при возникновении необходимости допускается корректировка содержания и форм занятий, времени прохождения материала.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u w:val="single"/>
          <w:lang w:eastAsia="ru-RU"/>
        </w:rPr>
        <w:t>3.2.Принцип построения: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с учётом возврата к пройденному материалу на новом, более сложном творческом уровне. 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.Также циклы очень мобильный ,ими легко пользоваться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lastRenderedPageBreak/>
        <w:t>.-от простого к сложному.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-системность работ.</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-принцип тематических циклов.</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-индивидуального подхода.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color w:val="000000"/>
          <w:sz w:val="28"/>
          <w:szCs w:val="28"/>
          <w:u w:val="single"/>
          <w:lang w:eastAsia="ru-RU"/>
        </w:rPr>
        <w:t>Методы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Для качественного развития творческой деятельности умелые ручки  рабочей программой предусмотрено:</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1.Наглядные(показ педагога, пример, помощь)</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2.Словесные(объяснение,</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описание</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поощрение,</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убеждение,</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использование скороговорок,</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пословиц и поговорок).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3.Практические</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(самостоятельное и совместное выполнение подели).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В каждом задании предусматривается исполнительский и творческий компонент.</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Создание увлекательной, но не развлекательной атмосферы занятий. Наряду с элементами творчества необходимы трудовые усилия.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Создание ситуации успеха, чувства удовлетворения от процесса деятельности.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Объекты творчества обучающихся имеют значимость для них самих и для общества.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Обучающимся предоставляется возможность выбора художественной формы, художественных средств выразительности.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Теоретические знания по всем разделам программы даются на самых первых занятиях, а затем закрепляются в практической работе.</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Практические занятия и развитие художественного восприятия представлены в программе в их содержательном единстве. Применяются такие методы, как </w:t>
      </w:r>
      <w:r w:rsidRPr="006D7452">
        <w:rPr>
          <w:rFonts w:ascii="Times New Roman" w:eastAsia="Times New Roman" w:hAnsi="Times New Roman" w:cs="Times New Roman"/>
          <w:i/>
          <w:iCs/>
          <w:color w:val="000000"/>
          <w:sz w:val="28"/>
          <w:szCs w:val="28"/>
          <w:lang w:eastAsia="ru-RU"/>
        </w:rPr>
        <w:t>репродуктивный</w:t>
      </w:r>
      <w:r w:rsidRPr="006D7452">
        <w:rPr>
          <w:rFonts w:ascii="Times New Roman" w:eastAsia="Times New Roman" w:hAnsi="Times New Roman" w:cs="Times New Roman"/>
          <w:color w:val="000000"/>
          <w:sz w:val="28"/>
          <w:szCs w:val="28"/>
          <w:lang w:eastAsia="ru-RU"/>
        </w:rPr>
        <w:t> (воспроизводящий); </w:t>
      </w:r>
      <w:r w:rsidRPr="006D7452">
        <w:rPr>
          <w:rFonts w:ascii="Times New Roman" w:eastAsia="Times New Roman" w:hAnsi="Times New Roman" w:cs="Times New Roman"/>
          <w:i/>
          <w:iCs/>
          <w:color w:val="000000"/>
          <w:sz w:val="28"/>
          <w:szCs w:val="28"/>
          <w:lang w:eastAsia="ru-RU"/>
        </w:rPr>
        <w:t>иллюстративный</w:t>
      </w:r>
      <w:r w:rsidRPr="006D7452">
        <w:rPr>
          <w:rFonts w:ascii="Times New Roman" w:eastAsia="Times New Roman" w:hAnsi="Times New Roman" w:cs="Times New Roman"/>
          <w:color w:val="000000"/>
          <w:sz w:val="28"/>
          <w:szCs w:val="28"/>
          <w:lang w:eastAsia="ru-RU"/>
        </w:rPr>
        <w:t> (объяснение сопровождается демонстрацией наглядного материала); </w:t>
      </w:r>
      <w:r w:rsidRPr="006D7452">
        <w:rPr>
          <w:rFonts w:ascii="Times New Roman" w:eastAsia="Times New Roman" w:hAnsi="Times New Roman" w:cs="Times New Roman"/>
          <w:i/>
          <w:iCs/>
          <w:color w:val="000000"/>
          <w:sz w:val="28"/>
          <w:szCs w:val="28"/>
          <w:lang w:eastAsia="ru-RU"/>
        </w:rPr>
        <w:t>проблемный</w:t>
      </w:r>
      <w:r w:rsidRPr="006D7452">
        <w:rPr>
          <w:rFonts w:ascii="Times New Roman" w:eastAsia="Times New Roman" w:hAnsi="Times New Roman" w:cs="Times New Roman"/>
          <w:color w:val="000000"/>
          <w:sz w:val="28"/>
          <w:szCs w:val="28"/>
          <w:lang w:eastAsia="ru-RU"/>
        </w:rPr>
        <w:t> (педагог ставит проблему и вместе с детьми ищет пути её решения); </w:t>
      </w:r>
      <w:r w:rsidRPr="006D7452">
        <w:rPr>
          <w:rFonts w:ascii="Times New Roman" w:eastAsia="Times New Roman" w:hAnsi="Times New Roman" w:cs="Times New Roman"/>
          <w:i/>
          <w:iCs/>
          <w:color w:val="000000"/>
          <w:sz w:val="28"/>
          <w:szCs w:val="28"/>
          <w:lang w:eastAsia="ru-RU"/>
        </w:rPr>
        <w:t>эвристический</w:t>
      </w:r>
      <w:r w:rsidRPr="006D7452">
        <w:rPr>
          <w:rFonts w:ascii="Times New Roman" w:eastAsia="Times New Roman" w:hAnsi="Times New Roman" w:cs="Times New Roman"/>
          <w:color w:val="000000"/>
          <w:sz w:val="28"/>
          <w:szCs w:val="28"/>
          <w:lang w:eastAsia="ru-RU"/>
        </w:rPr>
        <w:t> (проблема формулируется детьми, ими и предлагаются способы её решения).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Среди методов такие, как беседа, объяснение, лекция, игра, конкурсы, выставки, праздники, эксперименты,</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 xml:space="preserve"> а также групповые, комбинированные, чисто практические занятия. Некоторые занятия проходят в форме самостоятельной</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 xml:space="preserve"> работы</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lastRenderedPageBreak/>
        <w:t>В период обучения происходит постепенное усложнение материала. Широко применяются занятия по методике, мастер-классы, когда педагог вместе собучающимися выполняет работу,</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Наглядность является самым прямым путём обучения в любой области.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3.3.Режим занятий</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2235" w:type="dxa"/>
        <w:shd w:val="clear" w:color="auto" w:fill="FFFFFF"/>
        <w:tblCellMar>
          <w:top w:w="105" w:type="dxa"/>
          <w:left w:w="105" w:type="dxa"/>
          <w:bottom w:w="105" w:type="dxa"/>
          <w:right w:w="105" w:type="dxa"/>
        </w:tblCellMar>
        <w:tblLook w:val="04A0" w:firstRow="1" w:lastRow="0" w:firstColumn="1" w:lastColumn="0" w:noHBand="0" w:noVBand="1"/>
      </w:tblPr>
      <w:tblGrid>
        <w:gridCol w:w="2235"/>
      </w:tblGrid>
      <w:tr w:rsidR="006F03A2" w:rsidRPr="006D7452" w:rsidTr="006F03A2">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F03A2" w:rsidRPr="006D7452" w:rsidRDefault="006F03A2" w:rsidP="006F03A2">
            <w:pPr>
              <w:spacing w:after="150" w:line="240" w:lineRule="auto"/>
              <w:jc w:val="center"/>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понедельник</w:t>
            </w:r>
          </w:p>
        </w:tc>
      </w:tr>
      <w:tr w:rsidR="006F03A2" w:rsidRPr="006D7452" w:rsidTr="006F03A2">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F03A2" w:rsidRPr="006D7452" w:rsidRDefault="006F03A2" w:rsidP="006F03A2">
            <w:pPr>
              <w:spacing w:after="150" w:line="240" w:lineRule="auto"/>
              <w:jc w:val="center"/>
              <w:rPr>
                <w:rFonts w:ascii="Times New Roman" w:eastAsia="Times New Roman" w:hAnsi="Times New Roman" w:cs="Times New Roman"/>
                <w:color w:val="000000"/>
                <w:sz w:val="28"/>
                <w:szCs w:val="28"/>
                <w:lang w:eastAsia="ru-RU"/>
              </w:rPr>
            </w:pPr>
          </w:p>
          <w:p w:rsidR="006F03A2" w:rsidRPr="006D7452" w:rsidRDefault="006F03A2" w:rsidP="006F03A2">
            <w:pPr>
              <w:spacing w:after="150" w:line="240" w:lineRule="auto"/>
              <w:jc w:val="center"/>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15.30-16.00</w:t>
            </w:r>
          </w:p>
          <w:p w:rsidR="006F03A2" w:rsidRPr="006D7452" w:rsidRDefault="006F03A2" w:rsidP="006F03A2">
            <w:pPr>
              <w:spacing w:after="150" w:line="240" w:lineRule="auto"/>
              <w:jc w:val="center"/>
              <w:rPr>
                <w:rFonts w:ascii="Times New Roman" w:eastAsia="Times New Roman" w:hAnsi="Times New Roman" w:cs="Times New Roman"/>
                <w:color w:val="000000"/>
                <w:sz w:val="28"/>
                <w:szCs w:val="28"/>
                <w:lang w:eastAsia="ru-RU"/>
              </w:rPr>
            </w:pPr>
          </w:p>
        </w:tc>
      </w:tr>
    </w:tbl>
    <w:p w:rsidR="006F03A2" w:rsidRPr="006D7452" w:rsidRDefault="006F03A2" w:rsidP="008508CF">
      <w:pPr>
        <w:spacing w:after="0" w:line="240" w:lineRule="auto"/>
        <w:rPr>
          <w:rFonts w:ascii="Times New Roman" w:eastAsia="Times New Roman" w:hAnsi="Times New Roman" w:cs="Times New Roman"/>
          <w:sz w:val="28"/>
          <w:szCs w:val="28"/>
          <w:lang w:eastAsia="ru-RU"/>
        </w:rPr>
      </w:pPr>
      <w:r w:rsidRPr="006D7452">
        <w:rPr>
          <w:rFonts w:ascii="Times New Roman" w:eastAsia="Times New Roman" w:hAnsi="Times New Roman" w:cs="Times New Roman"/>
          <w:color w:val="252525"/>
          <w:sz w:val="28"/>
          <w:szCs w:val="28"/>
          <w:lang w:eastAsia="ru-RU"/>
        </w:rPr>
        <w:br/>
      </w:r>
      <w:r w:rsidRPr="006D7452">
        <w:rPr>
          <w:rFonts w:ascii="Times New Roman" w:eastAsia="Times New Roman" w:hAnsi="Times New Roman" w:cs="Times New Roman"/>
          <w:b/>
          <w:bCs/>
          <w:i/>
          <w:iCs/>
          <w:color w:val="000000"/>
          <w:sz w:val="28"/>
          <w:szCs w:val="28"/>
          <w:lang w:eastAsia="ru-RU"/>
        </w:rPr>
        <w:t>3.4.Ожидаемые результаты освоения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Главным результатом реализации рабочей программы является создание каждым обучающимся своего оригинального продукта, а главным критерием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Этапы работы.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1этап-знакомство со свойствами материалов.</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2этап-обучение приемам изготовления.</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3этап-изготовление поделок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.Работа с родителями :</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индивидуальные консультации, анкетирование, ознакомление родителей с задачами кружка, с планом работы: приглашение родителей на открытое занятия, на выстави детских работ.</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Средняя группа:</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-Познакомятся с различными материалами и их свойствами.</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-Освоят навыками работы с ножницами и клеем.</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-Научатся видеть не</w:t>
      </w:r>
      <w:r w:rsidR="00C459A7">
        <w:rPr>
          <w:rFonts w:ascii="Times New Roman" w:eastAsia="Times New Roman" w:hAnsi="Times New Roman" w:cs="Times New Roman"/>
          <w:color w:val="000000"/>
          <w:sz w:val="28"/>
          <w:szCs w:val="28"/>
          <w:lang w:eastAsia="ru-RU"/>
        </w:rPr>
        <w:t xml:space="preserve"> </w:t>
      </w:r>
      <w:r w:rsidRPr="006D7452">
        <w:rPr>
          <w:rFonts w:ascii="Times New Roman" w:eastAsia="Times New Roman" w:hAnsi="Times New Roman" w:cs="Times New Roman"/>
          <w:color w:val="000000"/>
          <w:sz w:val="28"/>
          <w:szCs w:val="28"/>
          <w:lang w:eastAsia="ru-RU"/>
        </w:rPr>
        <w:t>обычное в обычных предметах.</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-Разовьют мелкую моторику рук.</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b/>
          <w:bCs/>
          <w:i/>
          <w:iCs/>
          <w:color w:val="000000"/>
          <w:sz w:val="28"/>
          <w:szCs w:val="28"/>
          <w:lang w:eastAsia="ru-RU"/>
        </w:rPr>
        <w:t>3.5. Способы проверки результатов освоения программы</w:t>
      </w:r>
    </w:p>
    <w:p w:rsidR="006F03A2" w:rsidRPr="006D7452" w:rsidRDefault="006F03A2" w:rsidP="006F03A2">
      <w:pPr>
        <w:shd w:val="clear" w:color="auto" w:fill="FFFFFF"/>
        <w:spacing w:after="150" w:line="240" w:lineRule="auto"/>
        <w:rPr>
          <w:rFonts w:ascii="Times New Roman" w:eastAsia="Times New Roman" w:hAnsi="Times New Roman" w:cs="Times New Roman"/>
          <w:color w:val="000000"/>
          <w:sz w:val="28"/>
          <w:szCs w:val="28"/>
          <w:lang w:eastAsia="ru-RU"/>
        </w:rPr>
      </w:pPr>
      <w:r w:rsidRPr="006D7452">
        <w:rPr>
          <w:rFonts w:ascii="Times New Roman" w:eastAsia="Times New Roman" w:hAnsi="Times New Roman" w:cs="Times New Roman"/>
          <w:color w:val="000000"/>
          <w:sz w:val="28"/>
          <w:szCs w:val="28"/>
          <w:lang w:eastAsia="ru-RU"/>
        </w:rPr>
        <w:t>Формы и методы контроля данной образовательной программы: наблюдение в ходе занятий, конкурсах, беседы с родителями и т.п.Подведение итогов по результатам освоения материала данной программы проводится в форме открытого занятия для родителей и педагогов.</w:t>
      </w:r>
    </w:p>
    <w:p w:rsidR="006F03A2" w:rsidRPr="006D7452" w:rsidRDefault="006F03A2" w:rsidP="00D64810">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color w:val="000000"/>
          <w:sz w:val="28"/>
          <w:szCs w:val="28"/>
          <w:lang w:eastAsia="ru-RU"/>
        </w:rPr>
        <w:t>Методическое обеспечение</w:t>
      </w:r>
    </w:p>
    <w:p w:rsidR="006F03A2" w:rsidRPr="006D7452" w:rsidRDefault="006F03A2" w:rsidP="006F03A2">
      <w:pPr>
        <w:shd w:val="clear" w:color="auto" w:fill="FFFFFF"/>
        <w:spacing w:after="150" w:line="240" w:lineRule="auto"/>
        <w:jc w:val="center"/>
        <w:rPr>
          <w:rFonts w:ascii="Arial" w:eastAsia="Times New Roman" w:hAnsi="Arial" w:cs="Arial"/>
          <w:color w:val="000000"/>
          <w:sz w:val="28"/>
          <w:szCs w:val="28"/>
          <w:lang w:eastAsia="ru-RU"/>
        </w:rPr>
      </w:pPr>
      <w:r w:rsidRPr="006D7452">
        <w:rPr>
          <w:rFonts w:ascii="Arial" w:eastAsia="Times New Roman" w:hAnsi="Arial" w:cs="Arial"/>
          <w:b/>
          <w:bCs/>
          <w:color w:val="000000"/>
          <w:sz w:val="28"/>
          <w:szCs w:val="28"/>
          <w:lang w:eastAsia="ru-RU"/>
        </w:rPr>
        <w:lastRenderedPageBreak/>
        <w:t>Пословицы и поговорки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Семь раз отмерь, один раз отрежь.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Каков мастер, такова и работа.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Умелые руки работы не боятся.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 хорошей артели всяк при деле.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Сперва думай, потом делай.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Труд – дело чести, будь всегда на первом месте.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Сломать легко, сделать трудно.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Есть терпение будет и умение.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Кто первый в труде, тому слава везде.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Кто работы не боится, у того она и спорится.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Кто в труде впереди, у того орден на груди.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Маленькое дело лучше большого безделья.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Мало хотеть надо уметь.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Была бы охота, заладится всякая работа.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Человек от лени болеет, а от труда здоровеет.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 умом больше сделаешь, чем одной силой.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Глаза страшатся, а руки делают.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Труд все побеждает.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 сиди сложа руки, не будет и скуки.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От желания к исполнению приложи умение.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Наскоро сделать – переделывать.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Делал наспех, сделал на смех.</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Голова научит, а руки сделают.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Неумелой швее и иголка с ниткой мешает.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Всякому молодцу ремесло к лицу.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Работа хвалит мастера.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Над чем постараешься, тому и порадуешься.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Каждое дело любовью освещается.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 мастерством люди не родятся, но добытым мастерством гордятся.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Где не возьмешь топором, там возьмешь смекалкой.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lastRenderedPageBreak/>
        <w:t>Веселись, играй, да дело знай.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Глаза облюбовали, а руки сделали.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Кто на все руки, у того нет скуки.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Кто любит трудиться, тому без дела не сидится.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Тот труда не боится, кто умеет трудиться.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Без волненья, без заботы не ищи радости от работы.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Хором бригадир, хороша и работа.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Хорошему работнику мало уменья, нужна привычка.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Воля и труд дивные всходы дают.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Говорить легко, а делать трудно.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Дерево смотрят в плодах, а человека в делах.</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Ленивые руки не родня умной голове.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Нерадивый дважды дело делает.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Честный труд – наше богатство.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 говори что делал, а говори что сделал.</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Кто мало говорит, тот больше делает.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Трудолюбивый за что не возьмется – все заблестит.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Труд человека кормит, а лень – портит.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Хорошая работа два века живет.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Тяжело тому жить, кто от работы бежит.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Делай хорошо, а плохо и само получится.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Сам молчун, а руки громкие.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 стыдись не знать, стыдись не научиться.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Встречают по одежке, провожают по уму.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Без топора не плотник, без иглы не портной.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Кому работа в тягость, тот не знает радость.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Каков человек, таков и инструмент.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От безделья дурь наживается, а в труде воля закаляется.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Поспешишь – людей насмешишь.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От скуки бери дело в руки.</w:t>
      </w:r>
    </w:p>
    <w:p w:rsidR="006F03A2" w:rsidRPr="006D7452" w:rsidRDefault="006F03A2" w:rsidP="006F03A2">
      <w:pPr>
        <w:shd w:val="clear" w:color="auto" w:fill="FFFFFF"/>
        <w:spacing w:after="150" w:line="240" w:lineRule="auto"/>
        <w:jc w:val="center"/>
        <w:rPr>
          <w:rFonts w:ascii="Arial" w:eastAsia="Times New Roman" w:hAnsi="Arial" w:cs="Arial"/>
          <w:color w:val="000000"/>
          <w:sz w:val="28"/>
          <w:szCs w:val="28"/>
          <w:lang w:eastAsia="ru-RU"/>
        </w:rPr>
      </w:pPr>
      <w:r w:rsidRPr="006D7452">
        <w:rPr>
          <w:rFonts w:ascii="Arial" w:eastAsia="Times New Roman" w:hAnsi="Arial" w:cs="Arial"/>
          <w:b/>
          <w:bCs/>
          <w:color w:val="000000"/>
          <w:sz w:val="28"/>
          <w:szCs w:val="28"/>
          <w:lang w:eastAsia="ru-RU"/>
        </w:rPr>
        <w:t>Пальчиковые игры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lastRenderedPageBreak/>
        <w:t>Буквы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Буквы из мозаики нравятся и заиньке,</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И ежу, и мишке – вот они, детишки.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Слово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Буква “К” съедобная, из печенья сдобного.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Буква “У” из желудей, что в шкатулочке моей.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Буква “3” готова из семян фруктовых.</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“Я” из пуговок сложили, слово “Кузя” получили.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Кузя - милый наш щенок, приглашает на урок.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Сказки оживают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Кусочки пластилина катает наша Зина: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Шарики, колбаски, и оживают сказки.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Пальчики стараются, лепят, развиваются.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Все из пластилина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Из пластилина овощи, из пластилина буквы.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Смогу слепить без помощи я даже торт для куклы.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Бумажный дом</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Строим дом многоэтажный из кубов и пирамид.</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 кирпичный дом, бумажный. Но отлично он стоит.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Снежинка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Я в руках листок держу, вчетверо его сложу,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Отогну еще разок, получился уголок.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Режу ровно, не спеша, как снежинка хороша!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Коврик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Коврик плету из полосок бумажных.</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Видела коврик такой я однажды.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Яркими красками коврик горит,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Можно подружке его подарить.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Театр</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Кукол рисую, потом вырезаю.</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 ними в театр интересно играю.</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lastRenderedPageBreak/>
        <w:t>Нравится маме театр бумажный.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Ловкие руки – как это важно!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Карандаш</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Карандаш в руках катаю, между пальчиков верчу.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Непременно каждый пальчик быть послушным научу.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Орехи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Научился два ореха между пальцами держать.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Это в школе мне поможет буквы ровные писать.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Бусинки – горошки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Покатаю я в руках бусинки, горошки.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Станьте ловкими скорей, пальчики, ладошки.</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Катя – мастерица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Если Катя в лес пойдет, разных шишек наберет.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А потом полдня сидит, терпеливо мастерит: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Зайчиков и мишек, все из разных шишек.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Бусы</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Зайка желуди собрал, их на нитку нанизал.</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Очень маме угодил, - он ей бусы подарил.</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Робот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Робот маму удивил: робот по столу ходил,</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А затем пустился в пляс, спрыгнув прямо на палас.</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Удачный кораблик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Скорлупка ореха, из палочки – мачта.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Плыви, мой кораблик, ты сделан удачно.</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Золотой коврик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Листья осенью сушила, как хорош подарок мой!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 день рождения вручила маме коврик золотой.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Муха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Муха не летящая, муха не жужжащая,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Сделана из желудей. Ты не настоящая.</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Жираф</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lastRenderedPageBreak/>
        <w:t>Жирафы в Африке живут, жирафы в Африке жуют.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А у меня жираф из палочек – из палочек, из выручалочек.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Силач</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Палочки я разбросаю, снова в руку их возьму,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Быстро силу набираю, скоро гирю подниму.</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Журавль</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Семечек белых от тыквы взяла, птица похожа, да только бела.</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Краску беру и журавль – настоящий.</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Встретит он братьев, к нам с юга летящих.</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b/>
          <w:bCs/>
          <w:i/>
          <w:iCs/>
          <w:color w:val="000000"/>
          <w:sz w:val="28"/>
          <w:szCs w:val="28"/>
          <w:lang w:eastAsia="ru-RU"/>
        </w:rPr>
        <w:t>Ослик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Ослик отличный вышел из пробок.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только характером ослик мой робок:</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Тигра боится, от волка бежит,</w:t>
      </w:r>
    </w:p>
    <w:p w:rsidR="006F03A2" w:rsidRPr="006D7452" w:rsidRDefault="006F03A2" w:rsidP="006F03A2">
      <w:p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И по – ослиному громко кричит.</w:t>
      </w:r>
    </w:p>
    <w:p w:rsidR="006F03A2" w:rsidRPr="006D7452" w:rsidRDefault="00D64810" w:rsidP="00D64810">
      <w:pPr>
        <w:shd w:val="clear" w:color="auto" w:fill="FFFFFF"/>
        <w:spacing w:after="150" w:line="240" w:lineRule="auto"/>
        <w:rPr>
          <w:rFonts w:ascii="Arial" w:eastAsia="Times New Roman" w:hAnsi="Arial" w:cs="Arial"/>
          <w:color w:val="000000"/>
          <w:sz w:val="28"/>
          <w:szCs w:val="28"/>
          <w:lang w:eastAsia="ru-RU"/>
        </w:rPr>
      </w:pPr>
      <w:r>
        <w:rPr>
          <w:rFonts w:ascii="Arial" w:eastAsia="Times New Roman" w:hAnsi="Arial" w:cs="Arial"/>
          <w:b/>
          <w:bCs/>
          <w:color w:val="000000"/>
          <w:sz w:val="28"/>
          <w:szCs w:val="28"/>
          <w:lang w:eastAsia="ru-RU"/>
        </w:rPr>
        <w:t xml:space="preserve">                                            </w:t>
      </w:r>
      <w:r w:rsidR="006F03A2" w:rsidRPr="006D7452">
        <w:rPr>
          <w:rFonts w:ascii="Arial" w:eastAsia="Times New Roman" w:hAnsi="Arial" w:cs="Arial"/>
          <w:b/>
          <w:bCs/>
          <w:color w:val="000000"/>
          <w:sz w:val="28"/>
          <w:szCs w:val="28"/>
          <w:lang w:eastAsia="ru-RU"/>
        </w:rPr>
        <w:t>Загадки</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Одноглазая старушка узоры вышивает (иголка).</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Всех на свете обшивает, что сошьет – не надевает (иголка).</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Сама коротка, а хвост длинен (нитка с иголкой).</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Ныряла, ныряла, да хвост потеряла (нитка с иголкой).</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Маленького роста я тонкая и острая. Носом путь себе ищу, за собою хвост тащу (нитка с иголкой).</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Я пушистый, мягкий, круглый, есть и хвост, но я - не кот, часто прыгаю упруго, покачусь – и под комод (клубок ниток).</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Маленько, кругленько, а за хвост не поднять (клубок ниток).</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На пальце одном ведерко вверх дном (наперсток).</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Железный жучок, на хвостике червячок (булавка).</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Кланяется, кланяется, придет домой – растянется (топор).</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Зубастый зверек грызет со свистом дубок (пила).</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Толстый тонкого побьет, тонкий что-нибудь прибьет (молоток и гвоздь).</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Два кольца, два конца, а посередине гвоздик (ножницы).</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Без головы, а в шляпе, одна нога, и та без сапога (гвоздь).</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lastRenderedPageBreak/>
        <w:t>Грамоты не знаю, а весь век пишу (карандаш).</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Деревянная река, деревянный катерок, а над катером струится деревянный дымок (рубанок).</w:t>
      </w:r>
    </w:p>
    <w:p w:rsidR="006F03A2" w:rsidRPr="006D7452" w:rsidRDefault="006F03A2" w:rsidP="006F03A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6D7452">
        <w:rPr>
          <w:rFonts w:ascii="Arial" w:eastAsia="Times New Roman" w:hAnsi="Arial" w:cs="Arial"/>
          <w:color w:val="000000"/>
          <w:sz w:val="28"/>
          <w:szCs w:val="28"/>
          <w:lang w:eastAsia="ru-RU"/>
        </w:rPr>
        <w:t>По деревянной речке плывет кораблик новый, свивается в колечки дымок его сосновый (рубанок).</w:t>
      </w: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D64810" w:rsidRDefault="00D64810" w:rsidP="006F03A2">
      <w:pPr>
        <w:shd w:val="clear" w:color="auto" w:fill="FFFFFF"/>
        <w:spacing w:after="150" w:line="240" w:lineRule="auto"/>
        <w:jc w:val="center"/>
        <w:rPr>
          <w:rFonts w:ascii="Arial" w:eastAsia="Times New Roman" w:hAnsi="Arial" w:cs="Arial"/>
          <w:b/>
          <w:bCs/>
          <w:color w:val="000000"/>
          <w:sz w:val="28"/>
          <w:szCs w:val="28"/>
          <w:lang w:eastAsia="ru-RU"/>
        </w:rPr>
      </w:pPr>
    </w:p>
    <w:p w:rsidR="00C459A7" w:rsidRDefault="00C459A7" w:rsidP="006F03A2">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6F03A2" w:rsidRPr="00D64810" w:rsidRDefault="006F03A2" w:rsidP="006F03A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64810">
        <w:rPr>
          <w:rFonts w:ascii="Times New Roman" w:eastAsia="Times New Roman" w:hAnsi="Times New Roman" w:cs="Times New Roman"/>
          <w:b/>
          <w:bCs/>
          <w:color w:val="000000"/>
          <w:sz w:val="28"/>
          <w:szCs w:val="28"/>
          <w:lang w:eastAsia="ru-RU"/>
        </w:rPr>
        <w:lastRenderedPageBreak/>
        <w:t>Список литературы</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 Андреева Р.П., “Расписные самоделки”, Издательский дом “Литера”, Санкт - Петербург, 2000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2. Брыкина Е.К. “Творчество детей с различными материалами”, Педагогическое общество России, М: 2002г.;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3. Гомозова Ю.Б. “Калейдоскоп чудесных ремесел”, “Академия развития”, Ярославль, 1999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4. Гульянц З.К., Базик И.Л. “Что можно сделать из природного материала, М: “Просвещение”, 1991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5. Гершензон М.А. “Головоломки профессора Головоломки”, М: “Детская литература”;</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6. Гульянц З.К. “Учите детей мастерить”, М: “Просвещение”, 1979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7. Гусакова М.А. “Подарки и игрушки своими руками” (для занятий с детьми старшего дошкольного и младшего школьного возраста). – М: ТЦ “Сфера”, 2000. – 112 с. (Серия “Вместе с детьми”.)</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8. Демина И.П. “Подарки из природных материалов”, Смоленск “Русич”, 2001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9. “Делаем сами” - ежемесячный журнал;</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10. “Дошкольное воспитание” - журнал 1995-1999, 2000-2005, 2006-2008 гг.;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11. Кошелев В.М. “Художественный и ручной труд в детском саду”, М: “Просвещение”, 2002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12. Корчинова О.В. “Декоративно-прикладное творчество в детских дошкольных учреждениях”, Серия “Мир вашего ребенка”. Ростов н/Д: Феникс, 2002. – 320 с.</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13. Куцакова Л.В. “Конструирование и ручной труд в детском саду”, М: “Просвещение”, 1990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14. Литвиненко В.М., Аксенов М.В. “Игрушки из ничего”, Издательство “Кристалл”, Санкт - Петербург, 1999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15. “Мастерская” - подшивка из газеты “Труд”;</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16. Машинистов В.Г., Романина В.И. “Дидактический материал по трудовому обучению”, М: “Просвещение”, 1991 г.;</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17. Нагибина М.И. “Чудеса из ткани своими руками”. Популярное пособие для родителей и педагогов. – Ярославль: “Академия развития”, 1998. – 208 с., ил. – (Серия:“Вместе учимся мастерить”).</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18. Нагибина М.И. “Плетение для детворы из ниток, прутьев и коры. Популярное пособие для родителей и педагогов. – Ярославль: “Академия развития”, 1997. – 224 с., ил. – (Серия:“Вместе учимся мастерить”).</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19. “Очумелые ручки” - телепередача “Пока все дома”;</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20. “Субботник” - субботняя телепередача;</w:t>
      </w:r>
    </w:p>
    <w:p w:rsidR="006F03A2" w:rsidRPr="00D64810" w:rsidRDefault="006F03A2" w:rsidP="006F03A2">
      <w:pPr>
        <w:shd w:val="clear" w:color="auto" w:fill="FFFFFF"/>
        <w:spacing w:after="150" w:line="240" w:lineRule="auto"/>
        <w:rPr>
          <w:rFonts w:ascii="Times New Roman" w:eastAsia="Times New Roman" w:hAnsi="Times New Roman" w:cs="Times New Roman"/>
          <w:color w:val="000000"/>
          <w:sz w:val="24"/>
          <w:szCs w:val="24"/>
          <w:lang w:eastAsia="ru-RU"/>
        </w:rPr>
      </w:pPr>
      <w:r w:rsidRPr="00D64810">
        <w:rPr>
          <w:rFonts w:ascii="Times New Roman" w:eastAsia="Times New Roman" w:hAnsi="Times New Roman" w:cs="Times New Roman"/>
          <w:color w:val="000000"/>
          <w:sz w:val="24"/>
          <w:szCs w:val="24"/>
          <w:lang w:eastAsia="ru-RU"/>
        </w:rPr>
        <w:t>21. Тарабарина Т.И. “Оригами и развитие ребенка”, “Академия развития”, Ярославль, 1996 г.</w:t>
      </w:r>
    </w:p>
    <w:p w:rsidR="006F03A2" w:rsidRPr="00D64810" w:rsidRDefault="006F03A2" w:rsidP="006F03A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64810" w:rsidRPr="00D64810" w:rsidRDefault="00D64810" w:rsidP="006F03A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64810" w:rsidRPr="00D64810" w:rsidRDefault="00D64810" w:rsidP="006F03A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64810" w:rsidRPr="00D64810" w:rsidRDefault="00D64810" w:rsidP="006F03A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D64810" w:rsidRDefault="00D64810" w:rsidP="006F03A2">
      <w:pPr>
        <w:shd w:val="clear" w:color="auto" w:fill="FFFFFF"/>
        <w:spacing w:after="0" w:line="240" w:lineRule="auto"/>
        <w:jc w:val="center"/>
        <w:rPr>
          <w:rFonts w:ascii="Times New Roman" w:eastAsia="Times New Roman" w:hAnsi="Times New Roman" w:cs="Times New Roman"/>
          <w:color w:val="000000"/>
          <w:sz w:val="28"/>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Pr="006F03A2" w:rsidRDefault="006F03A2" w:rsidP="006F03A2">
      <w:pPr>
        <w:shd w:val="clear" w:color="auto" w:fill="FFFFFF"/>
        <w:spacing w:after="150" w:line="240" w:lineRule="auto"/>
        <w:rPr>
          <w:rFonts w:ascii="Arial" w:eastAsia="Times New Roman" w:hAnsi="Arial" w:cs="Arial"/>
          <w:color w:val="000000"/>
          <w:sz w:val="21"/>
          <w:szCs w:val="21"/>
          <w:lang w:eastAsia="ru-RU"/>
        </w:rPr>
      </w:pPr>
    </w:p>
    <w:p w:rsidR="006F03A2" w:rsidRDefault="006F03A2"/>
    <w:sectPr w:rsidR="006F03A2" w:rsidSect="00C30C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70A6"/>
    <w:multiLevelType w:val="multilevel"/>
    <w:tmpl w:val="615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502D15"/>
    <w:multiLevelType w:val="multilevel"/>
    <w:tmpl w:val="6F3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267A8"/>
    <w:multiLevelType w:val="multilevel"/>
    <w:tmpl w:val="C8E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6F03A2"/>
    <w:rsid w:val="002A61F1"/>
    <w:rsid w:val="003235FF"/>
    <w:rsid w:val="00375F25"/>
    <w:rsid w:val="00407F8F"/>
    <w:rsid w:val="006936B7"/>
    <w:rsid w:val="006D7452"/>
    <w:rsid w:val="006F03A2"/>
    <w:rsid w:val="007F59E7"/>
    <w:rsid w:val="008508CF"/>
    <w:rsid w:val="009B14E4"/>
    <w:rsid w:val="00BA1E60"/>
    <w:rsid w:val="00C30C2D"/>
    <w:rsid w:val="00C459A7"/>
    <w:rsid w:val="00CD3DB3"/>
    <w:rsid w:val="00D00909"/>
    <w:rsid w:val="00D64810"/>
    <w:rsid w:val="00D9696C"/>
    <w:rsid w:val="00F1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09"/>
  </w:style>
  <w:style w:type="paragraph" w:styleId="2">
    <w:name w:val="heading 2"/>
    <w:basedOn w:val="a"/>
    <w:link w:val="20"/>
    <w:uiPriority w:val="9"/>
    <w:qFormat/>
    <w:rsid w:val="006F03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03A2"/>
    <w:rPr>
      <w:i/>
      <w:iCs/>
    </w:rPr>
  </w:style>
  <w:style w:type="character" w:customStyle="1" w:styleId="20">
    <w:name w:val="Заголовок 2 Знак"/>
    <w:basedOn w:val="a0"/>
    <w:link w:val="2"/>
    <w:uiPriority w:val="9"/>
    <w:rsid w:val="006F03A2"/>
    <w:rPr>
      <w:rFonts w:ascii="Times New Roman" w:eastAsia="Times New Roman" w:hAnsi="Times New Roman" w:cs="Times New Roman"/>
      <w:b/>
      <w:bCs/>
      <w:sz w:val="36"/>
      <w:szCs w:val="36"/>
      <w:lang w:eastAsia="ru-RU"/>
    </w:rPr>
  </w:style>
  <w:style w:type="paragraph" w:customStyle="1" w:styleId="c3">
    <w:name w:val="c3"/>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03A2"/>
  </w:style>
  <w:style w:type="character" w:customStyle="1" w:styleId="c17">
    <w:name w:val="c17"/>
    <w:basedOn w:val="a0"/>
    <w:rsid w:val="006F03A2"/>
  </w:style>
  <w:style w:type="character" w:customStyle="1" w:styleId="c16">
    <w:name w:val="c16"/>
    <w:basedOn w:val="a0"/>
    <w:rsid w:val="006F03A2"/>
  </w:style>
  <w:style w:type="character" w:customStyle="1" w:styleId="c32">
    <w:name w:val="c32"/>
    <w:basedOn w:val="a0"/>
    <w:rsid w:val="006F03A2"/>
  </w:style>
  <w:style w:type="paragraph" w:customStyle="1" w:styleId="c5">
    <w:name w:val="c5"/>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6F03A2"/>
  </w:style>
  <w:style w:type="paragraph" w:customStyle="1" w:styleId="c21">
    <w:name w:val="c21"/>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F03A2"/>
  </w:style>
  <w:style w:type="paragraph" w:customStyle="1" w:styleId="c9">
    <w:name w:val="c9"/>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03A2"/>
  </w:style>
  <w:style w:type="character" w:customStyle="1" w:styleId="c12">
    <w:name w:val="c12"/>
    <w:basedOn w:val="a0"/>
    <w:rsid w:val="006F03A2"/>
  </w:style>
  <w:style w:type="paragraph" w:customStyle="1" w:styleId="c27">
    <w:name w:val="c27"/>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03A2"/>
  </w:style>
  <w:style w:type="paragraph" w:customStyle="1" w:styleId="c31">
    <w:name w:val="c31"/>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F03A2"/>
  </w:style>
  <w:style w:type="paragraph" w:customStyle="1" w:styleId="c30">
    <w:name w:val="c30"/>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6F0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F03A2"/>
  </w:style>
  <w:style w:type="paragraph" w:styleId="a5">
    <w:name w:val="Balloon Text"/>
    <w:basedOn w:val="a"/>
    <w:link w:val="a6"/>
    <w:uiPriority w:val="99"/>
    <w:semiHidden/>
    <w:unhideWhenUsed/>
    <w:rsid w:val="00F13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5357">
      <w:bodyDiv w:val="1"/>
      <w:marLeft w:val="0"/>
      <w:marRight w:val="0"/>
      <w:marTop w:val="0"/>
      <w:marBottom w:val="0"/>
      <w:divBdr>
        <w:top w:val="none" w:sz="0" w:space="0" w:color="auto"/>
        <w:left w:val="none" w:sz="0" w:space="0" w:color="auto"/>
        <w:bottom w:val="none" w:sz="0" w:space="0" w:color="auto"/>
        <w:right w:val="none" w:sz="0" w:space="0" w:color="auto"/>
      </w:divBdr>
      <w:divsChild>
        <w:div w:id="1827284032">
          <w:marLeft w:val="0"/>
          <w:marRight w:val="0"/>
          <w:marTop w:val="0"/>
          <w:marBottom w:val="360"/>
          <w:divBdr>
            <w:top w:val="none" w:sz="0" w:space="0" w:color="auto"/>
            <w:left w:val="none" w:sz="0" w:space="0" w:color="auto"/>
            <w:bottom w:val="none" w:sz="0" w:space="0" w:color="auto"/>
            <w:right w:val="none" w:sz="0" w:space="0" w:color="auto"/>
          </w:divBdr>
          <w:divsChild>
            <w:div w:id="1822231279">
              <w:marLeft w:val="0"/>
              <w:marRight w:val="0"/>
              <w:marTop w:val="0"/>
              <w:marBottom w:val="0"/>
              <w:divBdr>
                <w:top w:val="none" w:sz="0" w:space="0" w:color="auto"/>
                <w:left w:val="none" w:sz="0" w:space="0" w:color="auto"/>
                <w:bottom w:val="none" w:sz="0" w:space="0" w:color="auto"/>
                <w:right w:val="none" w:sz="0" w:space="0" w:color="auto"/>
              </w:divBdr>
              <w:divsChild>
                <w:div w:id="220676413">
                  <w:marLeft w:val="0"/>
                  <w:marRight w:val="0"/>
                  <w:marTop w:val="0"/>
                  <w:marBottom w:val="0"/>
                  <w:divBdr>
                    <w:top w:val="none" w:sz="0" w:space="0" w:color="auto"/>
                    <w:left w:val="none" w:sz="0" w:space="0" w:color="auto"/>
                    <w:bottom w:val="none" w:sz="0" w:space="0" w:color="auto"/>
                    <w:right w:val="none" w:sz="0" w:space="0" w:color="auto"/>
                  </w:divBdr>
                  <w:divsChild>
                    <w:div w:id="779567949">
                      <w:marLeft w:val="0"/>
                      <w:marRight w:val="0"/>
                      <w:marTop w:val="0"/>
                      <w:marBottom w:val="0"/>
                      <w:divBdr>
                        <w:top w:val="none" w:sz="0" w:space="0" w:color="auto"/>
                        <w:left w:val="none" w:sz="0" w:space="0" w:color="auto"/>
                        <w:bottom w:val="none" w:sz="0" w:space="0" w:color="auto"/>
                        <w:right w:val="none" w:sz="0" w:space="0" w:color="auto"/>
                      </w:divBdr>
                      <w:divsChild>
                        <w:div w:id="83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4076">
          <w:marLeft w:val="0"/>
          <w:marRight w:val="0"/>
          <w:marTop w:val="0"/>
          <w:marBottom w:val="360"/>
          <w:divBdr>
            <w:top w:val="none" w:sz="0" w:space="0" w:color="auto"/>
            <w:left w:val="none" w:sz="0" w:space="0" w:color="auto"/>
            <w:bottom w:val="none" w:sz="0" w:space="0" w:color="auto"/>
            <w:right w:val="none" w:sz="0" w:space="0" w:color="auto"/>
          </w:divBdr>
          <w:divsChild>
            <w:div w:id="1035274860">
              <w:marLeft w:val="0"/>
              <w:marRight w:val="0"/>
              <w:marTop w:val="0"/>
              <w:marBottom w:val="0"/>
              <w:divBdr>
                <w:top w:val="none" w:sz="0" w:space="0" w:color="auto"/>
                <w:left w:val="none" w:sz="0" w:space="0" w:color="auto"/>
                <w:bottom w:val="none" w:sz="0" w:space="0" w:color="auto"/>
                <w:right w:val="none" w:sz="0" w:space="0" w:color="auto"/>
              </w:divBdr>
              <w:divsChild>
                <w:div w:id="44716066">
                  <w:marLeft w:val="0"/>
                  <w:marRight w:val="0"/>
                  <w:marTop w:val="0"/>
                  <w:marBottom w:val="0"/>
                  <w:divBdr>
                    <w:top w:val="none" w:sz="0" w:space="0" w:color="auto"/>
                    <w:left w:val="none" w:sz="0" w:space="0" w:color="auto"/>
                    <w:bottom w:val="none" w:sz="0" w:space="0" w:color="auto"/>
                    <w:right w:val="none" w:sz="0" w:space="0" w:color="auto"/>
                  </w:divBdr>
                  <w:divsChild>
                    <w:div w:id="7632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21</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11</cp:revision>
  <dcterms:created xsi:type="dcterms:W3CDTF">2020-08-27T01:29:00Z</dcterms:created>
  <dcterms:modified xsi:type="dcterms:W3CDTF">2021-05-24T22:45:00Z</dcterms:modified>
</cp:coreProperties>
</file>